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AB" w:rsidRPr="004409AB" w:rsidRDefault="001F39E7" w:rsidP="004409AB">
      <w:pPr>
        <w:ind w:left="6720" w:right="840" w:firstLine="840"/>
      </w:pPr>
      <w:bookmarkStart w:id="0" w:name="_GoBack"/>
      <w:bookmarkEnd w:id="0"/>
      <w:r>
        <w:rPr>
          <w:rFonts w:hint="eastAsia"/>
        </w:rPr>
        <w:t>受</w:t>
      </w:r>
      <w:r w:rsidR="004409AB" w:rsidRPr="004409AB">
        <w:rPr>
          <w:rFonts w:hint="eastAsia"/>
        </w:rPr>
        <w:t>付</w:t>
      </w:r>
      <w:r w:rsidR="004409AB" w:rsidRPr="004409AB">
        <w:rPr>
          <w:rFonts w:hint="eastAsia"/>
        </w:rPr>
        <w:t>NO.</w:t>
      </w:r>
      <w:r w:rsidR="004409AB" w:rsidRPr="004409AB">
        <w:rPr>
          <w:rFonts w:hint="eastAsia"/>
        </w:rPr>
        <w:t xml:space="preserve">　　　</w:t>
      </w:r>
    </w:p>
    <w:p w:rsidR="004409AB" w:rsidRPr="004409AB" w:rsidRDefault="004409AB" w:rsidP="004409AB">
      <w:pPr>
        <w:jc w:val="center"/>
        <w:rPr>
          <w:b/>
          <w:sz w:val="28"/>
          <w:szCs w:val="28"/>
        </w:rPr>
      </w:pPr>
      <w:r w:rsidRPr="004409AB">
        <w:rPr>
          <w:rFonts w:hint="eastAsia"/>
          <w:b/>
          <w:sz w:val="28"/>
          <w:szCs w:val="28"/>
        </w:rPr>
        <w:t>所蔵調査依頼書</w:t>
      </w:r>
      <w:r w:rsidR="008E2389">
        <w:rPr>
          <w:rFonts w:hint="eastAsia"/>
          <w:b/>
          <w:sz w:val="28"/>
          <w:szCs w:val="28"/>
        </w:rPr>
        <w:t>（雑誌室）</w:t>
      </w:r>
    </w:p>
    <w:p w:rsidR="004409AB" w:rsidRPr="004409AB" w:rsidRDefault="004409AB" w:rsidP="004409AB">
      <w:pPr>
        <w:jc w:val="center"/>
        <w:rPr>
          <w:sz w:val="22"/>
          <w:szCs w:val="22"/>
        </w:rPr>
      </w:pPr>
      <w:r w:rsidRPr="004409AB">
        <w:rPr>
          <w:rFonts w:hint="eastAsia"/>
          <w:sz w:val="22"/>
          <w:szCs w:val="22"/>
        </w:rPr>
        <w:t>（※太線内にご記入ください。）</w:t>
      </w:r>
    </w:p>
    <w:tbl>
      <w:tblPr>
        <w:tblW w:w="96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5"/>
        <w:gridCol w:w="4619"/>
      </w:tblGrid>
      <w:tr w:rsidR="004409AB" w:rsidRPr="004409AB" w:rsidTr="004409AB">
        <w:trPr>
          <w:trHeight w:val="523"/>
        </w:trPr>
        <w:tc>
          <w:tcPr>
            <w:tcW w:w="5005" w:type="dxa"/>
            <w:tcBorders>
              <w:left w:val="single" w:sz="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担当：　　　　　　回答日：</w:t>
            </w:r>
          </w:p>
        </w:tc>
        <w:tc>
          <w:tcPr>
            <w:tcW w:w="46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依頼日：</w:t>
            </w:r>
            <w:r w:rsidRPr="004409AB">
              <w:rPr>
                <w:rFonts w:hint="eastAsia"/>
                <w:sz w:val="24"/>
              </w:rPr>
              <w:t xml:space="preserve">     </w:t>
            </w:r>
            <w:r w:rsidR="0005351E">
              <w:rPr>
                <w:rFonts w:hint="eastAsia"/>
                <w:sz w:val="24"/>
              </w:rPr>
              <w:t xml:space="preserve">　　年</w:t>
            </w:r>
            <w:r w:rsidRPr="004409AB">
              <w:rPr>
                <w:rFonts w:hint="eastAsia"/>
                <w:sz w:val="24"/>
              </w:rPr>
              <w:t xml:space="preserve">  </w:t>
            </w:r>
            <w:r w:rsidRPr="004409AB">
              <w:rPr>
                <w:rFonts w:hint="eastAsia"/>
                <w:sz w:val="24"/>
              </w:rPr>
              <w:t xml:space="preserve">　</w:t>
            </w:r>
            <w:r w:rsidR="0005351E">
              <w:rPr>
                <w:rFonts w:hint="eastAsia"/>
                <w:sz w:val="24"/>
              </w:rPr>
              <w:t xml:space="preserve">　　月　　　</w:t>
            </w:r>
            <w:r w:rsidRPr="004409AB">
              <w:rPr>
                <w:rFonts w:hint="eastAsia"/>
                <w:sz w:val="24"/>
              </w:rPr>
              <w:t>日</w:t>
            </w:r>
          </w:p>
        </w:tc>
      </w:tr>
      <w:tr w:rsidR="004409AB" w:rsidRPr="004409AB" w:rsidTr="004409AB">
        <w:trPr>
          <w:trHeight w:val="523"/>
        </w:trPr>
        <w:tc>
          <w:tcPr>
            <w:tcW w:w="5005" w:type="dxa"/>
            <w:tcBorders>
              <w:left w:val="single" w:sz="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宛先：</w:t>
            </w:r>
            <w:r w:rsidR="008E2389" w:rsidRPr="00AB0272">
              <w:rPr>
                <w:rFonts w:hint="eastAsia"/>
                <w:b/>
                <w:sz w:val="18"/>
                <w:szCs w:val="18"/>
              </w:rPr>
              <w:t>京都大学大学院文学研究科</w:t>
            </w:r>
            <w:r w:rsidR="008E2389">
              <w:rPr>
                <w:rFonts w:hint="eastAsia"/>
                <w:b/>
                <w:sz w:val="24"/>
              </w:rPr>
              <w:t xml:space="preserve"> </w:t>
            </w:r>
            <w:r w:rsidR="008E2389">
              <w:rPr>
                <w:rFonts w:hint="eastAsia"/>
                <w:b/>
                <w:sz w:val="24"/>
              </w:rPr>
              <w:t>学術雑誌閲覧室</w:t>
            </w:r>
          </w:p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〒</w:t>
            </w:r>
            <w:r w:rsidRPr="004409AB">
              <w:rPr>
                <w:rFonts w:hint="eastAsia"/>
                <w:sz w:val="24"/>
              </w:rPr>
              <w:t>606-8501</w:t>
            </w:r>
            <w:r w:rsidRPr="004409AB">
              <w:rPr>
                <w:rFonts w:hint="eastAsia"/>
                <w:sz w:val="24"/>
              </w:rPr>
              <w:t xml:space="preserve">　京都市左京区吉田本町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ご所属：</w:t>
            </w:r>
          </w:p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sz w:val="24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4409AB" w:rsidRPr="004409AB">
                    <w:rPr>
                      <w:rFonts w:hint="eastAsia"/>
                      <w:sz w:val="24"/>
                    </w:rPr>
                    <w:t>フリガナ</w:t>
                  </w:r>
                </w:rt>
                <w:rubyBase>
                  <w:r w:rsidR="004409AB" w:rsidRPr="004409AB">
                    <w:rPr>
                      <w:rFonts w:hint="eastAsia"/>
                      <w:sz w:val="24"/>
                    </w:rPr>
                    <w:t>お名前</w:t>
                  </w:r>
                </w:rubyBase>
              </w:ruby>
            </w:r>
            <w:r w:rsidRPr="004409AB">
              <w:rPr>
                <w:rFonts w:hint="eastAsia"/>
                <w:sz w:val="24"/>
              </w:rPr>
              <w:t>：</w:t>
            </w:r>
          </w:p>
        </w:tc>
      </w:tr>
      <w:tr w:rsidR="004409AB" w:rsidRPr="004409AB" w:rsidTr="004409AB">
        <w:trPr>
          <w:trHeight w:val="523"/>
        </w:trPr>
        <w:tc>
          <w:tcPr>
            <w:tcW w:w="5005" w:type="dxa"/>
            <w:tcBorders>
              <w:left w:val="single" w:sz="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電話番号：</w:t>
            </w:r>
            <w:r w:rsidR="008E2389">
              <w:rPr>
                <w:rFonts w:hint="eastAsia"/>
                <w:sz w:val="24"/>
              </w:rPr>
              <w:t>075-753-2461</w:t>
            </w:r>
          </w:p>
        </w:tc>
        <w:tc>
          <w:tcPr>
            <w:tcW w:w="4619" w:type="dxa"/>
            <w:tcBorders>
              <w:left w:val="single" w:sz="2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電話番号：</w:t>
            </w:r>
          </w:p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2"/>
              </w:rPr>
              <w:t>（※日中連絡のとれる番号をご記入下さい）</w:t>
            </w:r>
          </w:p>
        </w:tc>
      </w:tr>
      <w:tr w:rsidR="004409AB" w:rsidRPr="004409AB" w:rsidTr="004409AB">
        <w:trPr>
          <w:trHeight w:val="523"/>
        </w:trPr>
        <w:tc>
          <w:tcPr>
            <w:tcW w:w="5005" w:type="dxa"/>
            <w:tcBorders>
              <w:left w:val="single" w:sz="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FAX</w:t>
            </w:r>
            <w:r w:rsidRPr="004409AB">
              <w:rPr>
                <w:rFonts w:hint="eastAsia"/>
                <w:sz w:val="24"/>
              </w:rPr>
              <w:t>：</w:t>
            </w:r>
            <w:r w:rsidR="008E2389">
              <w:rPr>
                <w:rFonts w:hint="eastAsia"/>
                <w:sz w:val="24"/>
              </w:rPr>
              <w:t>075-753-2813</w:t>
            </w:r>
          </w:p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E-Mail</w:t>
            </w:r>
            <w:r w:rsidRPr="004409AB">
              <w:rPr>
                <w:rFonts w:hint="eastAsia"/>
                <w:sz w:val="24"/>
              </w:rPr>
              <w:t>：</w:t>
            </w:r>
          </w:p>
          <w:p w:rsidR="004409AB" w:rsidRPr="004409AB" w:rsidRDefault="00531BB3" w:rsidP="004409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letlib</w:t>
            </w:r>
            <w:r w:rsidR="004409AB" w:rsidRPr="004409AB">
              <w:rPr>
                <w:sz w:val="24"/>
              </w:rPr>
              <w:t>@mail2.adm.kyoto-u.ac.jp</w:t>
            </w:r>
          </w:p>
        </w:tc>
        <w:tc>
          <w:tcPr>
            <w:tcW w:w="46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FAX</w:t>
            </w:r>
            <w:r w:rsidRPr="004409AB">
              <w:rPr>
                <w:rFonts w:hint="eastAsia"/>
                <w:sz w:val="24"/>
              </w:rPr>
              <w:t>：</w:t>
            </w:r>
          </w:p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>※日本国外・個人の申込の場合は</w:t>
            </w:r>
            <w:r w:rsidRPr="004409AB">
              <w:rPr>
                <w:rFonts w:hint="eastAsia"/>
                <w:sz w:val="24"/>
              </w:rPr>
              <w:t>E-Mail</w:t>
            </w:r>
            <w:r w:rsidRPr="004409AB">
              <w:rPr>
                <w:rFonts w:hint="eastAsia"/>
                <w:sz w:val="24"/>
              </w:rPr>
              <w:t>：</w:t>
            </w:r>
          </w:p>
          <w:p w:rsidR="004409AB" w:rsidRPr="004409AB" w:rsidRDefault="004409AB" w:rsidP="004409AB">
            <w:pPr>
              <w:rPr>
                <w:sz w:val="24"/>
              </w:rPr>
            </w:pPr>
            <w:r w:rsidRPr="004409AB">
              <w:rPr>
                <w:rFonts w:hint="eastAsia"/>
                <w:sz w:val="24"/>
              </w:rPr>
              <w:t xml:space="preserve">　　　　　　　＠</w:t>
            </w:r>
          </w:p>
        </w:tc>
      </w:tr>
    </w:tbl>
    <w:p w:rsidR="008361CE" w:rsidRPr="004409AB" w:rsidRDefault="008361CE" w:rsidP="008361CE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129"/>
        <w:gridCol w:w="2269"/>
        <w:gridCol w:w="1578"/>
        <w:gridCol w:w="1592"/>
      </w:tblGrid>
      <w:tr w:rsidR="00336083" w:rsidRPr="00D300C8" w:rsidTr="007277A0">
        <w:trPr>
          <w:trHeight w:val="404"/>
        </w:trPr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  <w:tl2br w:val="single" w:sz="6" w:space="0" w:color="auto"/>
            </w:tcBorders>
          </w:tcPr>
          <w:p w:rsidR="00336083" w:rsidRPr="00D300C8" w:rsidRDefault="00336083" w:rsidP="00336083">
            <w:pPr>
              <w:jc w:val="center"/>
              <w:rPr>
                <w:sz w:val="24"/>
              </w:rPr>
            </w:pPr>
          </w:p>
        </w:tc>
        <w:tc>
          <w:tcPr>
            <w:tcW w:w="3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336083" w:rsidRPr="007277A0" w:rsidRDefault="00336083" w:rsidP="007277A0">
            <w:pPr>
              <w:jc w:val="center"/>
              <w:rPr>
                <w:szCs w:val="21"/>
              </w:rPr>
            </w:pPr>
            <w:r w:rsidRPr="007277A0">
              <w:rPr>
                <w:rFonts w:hint="eastAsia"/>
                <w:szCs w:val="21"/>
              </w:rPr>
              <w:t>雑誌名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36083" w:rsidRPr="007277A0" w:rsidRDefault="00336083" w:rsidP="007277A0">
            <w:pPr>
              <w:jc w:val="center"/>
              <w:rPr>
                <w:szCs w:val="21"/>
              </w:rPr>
            </w:pPr>
            <w:r w:rsidRPr="007277A0">
              <w:rPr>
                <w:rFonts w:hint="eastAsia"/>
                <w:szCs w:val="21"/>
              </w:rPr>
              <w:t>巻号または発行年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36083" w:rsidRPr="007277A0" w:rsidRDefault="00336083" w:rsidP="007277A0">
            <w:pPr>
              <w:jc w:val="center"/>
              <w:rPr>
                <w:szCs w:val="21"/>
              </w:rPr>
            </w:pPr>
            <w:r w:rsidRPr="007277A0">
              <w:rPr>
                <w:rFonts w:hint="eastAsia"/>
                <w:szCs w:val="21"/>
              </w:rPr>
              <w:t>配置場所</w:t>
            </w:r>
          </w:p>
        </w:tc>
        <w:tc>
          <w:tcPr>
            <w:tcW w:w="163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6083" w:rsidRPr="007277A0" w:rsidRDefault="00336083" w:rsidP="007277A0">
            <w:pPr>
              <w:jc w:val="center"/>
              <w:rPr>
                <w:szCs w:val="21"/>
              </w:rPr>
            </w:pPr>
            <w:r w:rsidRPr="007277A0">
              <w:rPr>
                <w:rFonts w:hint="eastAsia"/>
                <w:szCs w:val="21"/>
              </w:rPr>
              <w:t>請求記号</w:t>
            </w:r>
          </w:p>
        </w:tc>
      </w:tr>
      <w:tr w:rsidR="00336083" w:rsidRPr="00D300C8" w:rsidTr="00336083">
        <w:trPr>
          <w:trHeight w:val="932"/>
        </w:trPr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36083" w:rsidRPr="00D300C8" w:rsidRDefault="00336083" w:rsidP="00336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3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</w:tr>
      <w:tr w:rsidR="00336083" w:rsidRPr="00D300C8" w:rsidTr="00336083">
        <w:trPr>
          <w:trHeight w:val="955"/>
        </w:trPr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36083" w:rsidRPr="00D300C8" w:rsidRDefault="00336083" w:rsidP="00336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3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</w:tr>
      <w:tr w:rsidR="00336083" w:rsidRPr="00D300C8" w:rsidTr="00336083">
        <w:trPr>
          <w:trHeight w:val="949"/>
        </w:trPr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36083" w:rsidRPr="00D300C8" w:rsidRDefault="00336083" w:rsidP="00336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322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36083" w:rsidRPr="00D300C8" w:rsidRDefault="00336083" w:rsidP="00FD72B5">
            <w:pPr>
              <w:jc w:val="center"/>
              <w:rPr>
                <w:sz w:val="24"/>
              </w:rPr>
            </w:pPr>
          </w:p>
        </w:tc>
      </w:tr>
      <w:tr w:rsidR="00900D4C" w:rsidRPr="00D300C8" w:rsidTr="007277A0">
        <w:trPr>
          <w:trHeight w:val="513"/>
        </w:trPr>
        <w:tc>
          <w:tcPr>
            <w:tcW w:w="97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0D4C" w:rsidRPr="00345C8B" w:rsidRDefault="007B66FA" w:rsidP="002F142E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66FA" w:rsidRPr="007B66FA">
                    <w:rPr>
                      <w:rFonts w:ascii="ＭＳ 明朝" w:hAnsi="ＭＳ 明朝" w:hint="eastAsia"/>
                      <w:sz w:val="12"/>
                      <w:szCs w:val="21"/>
                    </w:rPr>
                    <w:t>何で探したかなど○をつける、記入する</w:t>
                  </w:r>
                </w:rt>
                <w:rubyBase>
                  <w:r w:rsidR="007B66FA">
                    <w:rPr>
                      <w:rFonts w:hint="eastAsia"/>
                      <w:szCs w:val="21"/>
                    </w:rPr>
                    <w:t>典拠等</w:t>
                  </w:r>
                </w:rubyBase>
              </w:ruby>
            </w:r>
            <w:r w:rsidR="002F142E" w:rsidRPr="002F142E">
              <w:rPr>
                <w:rFonts w:hint="eastAsia"/>
                <w:szCs w:val="21"/>
              </w:rPr>
              <w:t>：</w:t>
            </w:r>
            <w:r w:rsidR="00345C8B">
              <w:rPr>
                <w:rFonts w:hint="eastAsia"/>
                <w:szCs w:val="21"/>
              </w:rPr>
              <w:t>KULINE</w:t>
            </w:r>
            <w:r w:rsidR="00345C8B">
              <w:rPr>
                <w:rFonts w:hint="eastAsia"/>
                <w:szCs w:val="21"/>
              </w:rPr>
              <w:t>・</w:t>
            </w:r>
            <w:r w:rsidR="001F39E7">
              <w:rPr>
                <w:rFonts w:hint="eastAsia"/>
                <w:szCs w:val="21"/>
              </w:rPr>
              <w:t>CiNii</w:t>
            </w:r>
            <w:r w:rsidR="00345C8B" w:rsidRPr="00345C8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・その他（　　　　　　　　　　</w:t>
            </w:r>
            <w:r w:rsidR="00345C8B"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1F39E7" w:rsidRPr="00D300C8" w:rsidTr="007277A0">
        <w:trPr>
          <w:trHeight w:val="464"/>
        </w:trPr>
        <w:tc>
          <w:tcPr>
            <w:tcW w:w="97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39E7" w:rsidRPr="00D300C8" w:rsidRDefault="001F39E7" w:rsidP="001F39E7">
            <w:pPr>
              <w:rPr>
                <w:sz w:val="24"/>
              </w:rPr>
            </w:pPr>
            <w:r w:rsidRPr="00933884">
              <w:rPr>
                <w:rFonts w:hint="eastAsia"/>
                <w:sz w:val="22"/>
              </w:rPr>
              <w:t>利用希望期間：</w:t>
            </w:r>
            <w:r>
              <w:rPr>
                <w:rFonts w:hint="eastAsia"/>
                <w:sz w:val="24"/>
              </w:rPr>
              <w:t xml:space="preserve">　　　年</w:t>
            </w:r>
            <w:r w:rsidRPr="00D300C8">
              <w:rPr>
                <w:rFonts w:hint="eastAsia"/>
                <w:sz w:val="24"/>
              </w:rPr>
              <w:t xml:space="preserve">　　　月　　　日（　　）～　　</w:t>
            </w:r>
            <w:r>
              <w:rPr>
                <w:rFonts w:hint="eastAsia"/>
                <w:sz w:val="24"/>
              </w:rPr>
              <w:t xml:space="preserve">　年</w:t>
            </w:r>
            <w:r w:rsidRPr="00D300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D300C8">
              <w:rPr>
                <w:rFonts w:hint="eastAsia"/>
                <w:sz w:val="24"/>
              </w:rPr>
              <w:t>月　　　日（　　）</w:t>
            </w:r>
          </w:p>
        </w:tc>
      </w:tr>
    </w:tbl>
    <w:p w:rsidR="003731AD" w:rsidRDefault="008361CE" w:rsidP="00FB342C">
      <w:pPr>
        <w:ind w:left="200" w:hangingChars="100" w:hanging="200"/>
        <w:rPr>
          <w:sz w:val="20"/>
          <w:szCs w:val="20"/>
        </w:rPr>
      </w:pPr>
      <w:r w:rsidRPr="00900D4C">
        <w:rPr>
          <w:rFonts w:hint="eastAsia"/>
          <w:sz w:val="20"/>
          <w:szCs w:val="20"/>
        </w:rPr>
        <w:t>※</w:t>
      </w:r>
      <w:r w:rsidR="003731AD">
        <w:rPr>
          <w:rFonts w:hint="eastAsia"/>
          <w:sz w:val="20"/>
          <w:szCs w:val="20"/>
        </w:rPr>
        <w:t>雑誌名</w:t>
      </w:r>
      <w:r w:rsidR="00900D4C" w:rsidRPr="00900D4C">
        <w:rPr>
          <w:rFonts w:hint="eastAsia"/>
          <w:sz w:val="20"/>
          <w:szCs w:val="20"/>
        </w:rPr>
        <w:t>・</w:t>
      </w:r>
      <w:r w:rsidRPr="00900D4C">
        <w:rPr>
          <w:rFonts w:hint="eastAsia"/>
          <w:sz w:val="20"/>
          <w:szCs w:val="20"/>
        </w:rPr>
        <w:t>配置場所・請求記号は</w:t>
      </w:r>
      <w:r w:rsidRPr="00900D4C">
        <w:rPr>
          <w:rFonts w:hint="eastAsia"/>
          <w:sz w:val="20"/>
          <w:szCs w:val="20"/>
        </w:rPr>
        <w:t>KULINE</w:t>
      </w:r>
      <w:r w:rsidRPr="00900D4C">
        <w:rPr>
          <w:rFonts w:hint="eastAsia"/>
          <w:sz w:val="20"/>
          <w:szCs w:val="20"/>
        </w:rPr>
        <w:t>（京都大学蔵書検索）で検索したものをご記入ください。</w:t>
      </w:r>
    </w:p>
    <w:p w:rsidR="002F142E" w:rsidRDefault="003731AD" w:rsidP="00FB342C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900D4C">
        <w:rPr>
          <w:rFonts w:hint="eastAsia"/>
          <w:sz w:val="20"/>
          <w:szCs w:val="20"/>
        </w:rPr>
        <w:t>KULINE</w:t>
      </w:r>
      <w:r w:rsidR="00900D4C">
        <w:rPr>
          <w:rFonts w:hint="eastAsia"/>
          <w:sz w:val="20"/>
          <w:szCs w:val="20"/>
        </w:rPr>
        <w:t>以外の場合は典拠欄に所蔵をお調べになった資料名、データーベース名等をご記入ください。</w:t>
      </w:r>
    </w:p>
    <w:p w:rsidR="008361CE" w:rsidRPr="001F39E7" w:rsidRDefault="002F142E" w:rsidP="001F39E7">
      <w:pPr>
        <w:ind w:leftChars="95" w:left="199"/>
        <w:rPr>
          <w:szCs w:val="21"/>
        </w:rPr>
      </w:pPr>
      <w:r>
        <w:rPr>
          <w:rFonts w:hint="eastAsia"/>
          <w:sz w:val="20"/>
          <w:szCs w:val="20"/>
        </w:rPr>
        <w:t>（</w:t>
      </w:r>
      <w:r w:rsidR="008361CE" w:rsidRPr="002F142E">
        <w:rPr>
          <w:rFonts w:hint="eastAsia"/>
          <w:szCs w:val="21"/>
        </w:rPr>
        <w:t>例：</w:t>
      </w:r>
      <w:r w:rsidR="008B07C9" w:rsidRPr="008B07C9">
        <w:rPr>
          <w:rFonts w:ascii="MS UI Gothic" w:eastAsia="MS UI Gothic" w:hAnsi="MS UI Gothic" w:cs="Arial Unicode MS" w:hint="eastAsia"/>
          <w:color w:val="000000"/>
          <w:szCs w:val="21"/>
        </w:rPr>
        <w:t>京都大学國文學論叢</w:t>
      </w:r>
      <w:r w:rsidR="008361CE" w:rsidRPr="003B48D6">
        <w:rPr>
          <w:rFonts w:ascii="MS UI Gothic" w:eastAsia="MS UI Gothic" w:hAnsi="MS UI Gothic" w:hint="eastAsia"/>
          <w:szCs w:val="21"/>
        </w:rPr>
        <w:t xml:space="preserve">　</w:t>
      </w:r>
      <w:r w:rsidR="008B07C9">
        <w:rPr>
          <w:rFonts w:ascii="MS UI Gothic" w:eastAsia="MS UI Gothic" w:hAnsi="MS UI Gothic" w:hint="eastAsia"/>
          <w:szCs w:val="21"/>
        </w:rPr>
        <w:t xml:space="preserve">　23（2010年）　　</w:t>
      </w:r>
      <w:r w:rsidR="008B07C9" w:rsidRPr="008B07C9">
        <w:rPr>
          <w:rFonts w:ascii="MS UI Gothic" w:eastAsia="MS UI Gothic" w:hAnsi="MS UI Gothic" w:hint="eastAsia"/>
          <w:szCs w:val="21"/>
        </w:rPr>
        <w:t xml:space="preserve">新着 東館雑誌 </w:t>
      </w:r>
      <w:r w:rsidR="008B07C9">
        <w:rPr>
          <w:rFonts w:ascii="MS UI Gothic" w:eastAsia="MS UI Gothic" w:hAnsi="MS UI Gothic" w:hint="eastAsia"/>
          <w:szCs w:val="21"/>
        </w:rPr>
        <w:t xml:space="preserve">　　</w:t>
      </w:r>
      <w:r w:rsidR="008B07C9" w:rsidRPr="008B07C9">
        <w:rPr>
          <w:rFonts w:ascii="MS UI Gothic" w:eastAsia="MS UI Gothic" w:hAnsi="MS UI Gothic" w:hint="eastAsia"/>
          <w:szCs w:val="21"/>
        </w:rPr>
        <w:t>雑誌||き||275</w:t>
      </w:r>
      <w:r w:rsidR="008B07C9">
        <w:rPr>
          <w:rFonts w:ascii="MS UI Gothic" w:eastAsia="MS UI Gothic" w:hAnsi="MS UI Gothic" w:hint="eastAsia"/>
          <w:szCs w:val="21"/>
        </w:rPr>
        <w:t xml:space="preserve">　</w:t>
      </w:r>
      <w:r w:rsidR="008361CE" w:rsidRPr="002F142E">
        <w:rPr>
          <w:rFonts w:hint="eastAsia"/>
          <w:szCs w:val="21"/>
        </w:rPr>
        <w:t xml:space="preserve">　など）</w:t>
      </w:r>
    </w:p>
    <w:p w:rsidR="008361CE" w:rsidRPr="000A7AEF" w:rsidRDefault="008361CE" w:rsidP="008361CE">
      <w:pPr>
        <w:jc w:val="center"/>
        <w:rPr>
          <w:b/>
          <w:sz w:val="36"/>
          <w:szCs w:val="36"/>
        </w:rPr>
      </w:pPr>
      <w:r w:rsidRPr="000A7AEF">
        <w:rPr>
          <w:rFonts w:hint="eastAsia"/>
          <w:b/>
          <w:sz w:val="36"/>
          <w:szCs w:val="36"/>
        </w:rPr>
        <w:t>回　　答</w:t>
      </w:r>
    </w:p>
    <w:p w:rsidR="008361CE" w:rsidRPr="00FB342C" w:rsidRDefault="008361CE" w:rsidP="00FB342C">
      <w:pPr>
        <w:snapToGrid w:val="0"/>
        <w:spacing w:afterLines="50" w:after="145"/>
        <w:ind w:leftChars="200" w:left="420"/>
        <w:rPr>
          <w:sz w:val="24"/>
        </w:rPr>
      </w:pPr>
      <w:r w:rsidRPr="00FB342C">
        <w:rPr>
          <w:rFonts w:hint="eastAsia"/>
          <w:sz w:val="24"/>
        </w:rPr>
        <w:t>所　蔵：　有　・　無</w:t>
      </w:r>
    </w:p>
    <w:p w:rsidR="008361CE" w:rsidRPr="00FB342C" w:rsidRDefault="008361CE" w:rsidP="00FB342C">
      <w:pPr>
        <w:snapToGrid w:val="0"/>
        <w:spacing w:afterLines="50" w:after="145"/>
        <w:ind w:leftChars="200" w:left="420"/>
        <w:rPr>
          <w:sz w:val="24"/>
        </w:rPr>
      </w:pPr>
      <w:r w:rsidRPr="00FB342C">
        <w:rPr>
          <w:rFonts w:hint="eastAsia"/>
          <w:sz w:val="24"/>
        </w:rPr>
        <w:t>閲　覧：　可　・　不可</w:t>
      </w:r>
    </w:p>
    <w:p w:rsidR="008361CE" w:rsidRPr="00FB342C" w:rsidRDefault="008361CE" w:rsidP="00FB342C">
      <w:pPr>
        <w:snapToGrid w:val="0"/>
        <w:spacing w:afterLines="50" w:after="145"/>
        <w:ind w:leftChars="200" w:left="420"/>
        <w:rPr>
          <w:sz w:val="24"/>
        </w:rPr>
      </w:pPr>
      <w:r w:rsidRPr="00FB342C">
        <w:rPr>
          <w:rFonts w:hint="eastAsia"/>
          <w:sz w:val="24"/>
        </w:rPr>
        <w:t>複　写：　可　・　不可</w:t>
      </w:r>
    </w:p>
    <w:p w:rsidR="008361CE" w:rsidRPr="00FB342C" w:rsidRDefault="008361CE" w:rsidP="00FB342C">
      <w:pPr>
        <w:snapToGrid w:val="0"/>
        <w:spacing w:afterLines="50" w:after="145"/>
        <w:ind w:leftChars="200" w:left="420"/>
        <w:rPr>
          <w:sz w:val="24"/>
        </w:rPr>
      </w:pPr>
      <w:r w:rsidRPr="00FB342C">
        <w:rPr>
          <w:rFonts w:hint="eastAsia"/>
          <w:sz w:val="24"/>
        </w:rPr>
        <w:t>注意事項：</w:t>
      </w:r>
    </w:p>
    <w:p w:rsidR="008361CE" w:rsidRPr="007277A0" w:rsidRDefault="008361CE" w:rsidP="00FB342C">
      <w:pPr>
        <w:ind w:leftChars="400" w:left="840"/>
        <w:rPr>
          <w:sz w:val="22"/>
          <w:szCs w:val="22"/>
        </w:rPr>
      </w:pPr>
    </w:p>
    <w:p w:rsidR="008361CE" w:rsidRPr="00D300C8" w:rsidRDefault="008361CE" w:rsidP="00FB342C">
      <w:pPr>
        <w:ind w:leftChars="400" w:left="840"/>
        <w:rPr>
          <w:sz w:val="24"/>
        </w:rPr>
      </w:pPr>
    </w:p>
    <w:sectPr w:rsidR="008361CE" w:rsidRPr="00D300C8" w:rsidSect="00CD6086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00" w:rsidRDefault="001B5000">
      <w:r>
        <w:separator/>
      </w:r>
    </w:p>
  </w:endnote>
  <w:endnote w:type="continuationSeparator" w:id="0">
    <w:p w:rsidR="001B5000" w:rsidRDefault="001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00" w:rsidRDefault="001B5000">
      <w:r>
        <w:separator/>
      </w:r>
    </w:p>
  </w:footnote>
  <w:footnote w:type="continuationSeparator" w:id="0">
    <w:p w:rsidR="001B5000" w:rsidRDefault="001B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3D4"/>
    <w:multiLevelType w:val="hybridMultilevel"/>
    <w:tmpl w:val="105614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C1883"/>
    <w:multiLevelType w:val="hybridMultilevel"/>
    <w:tmpl w:val="0C5A5A3A"/>
    <w:lvl w:ilvl="0" w:tplc="384AF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A37693"/>
    <w:multiLevelType w:val="hybridMultilevel"/>
    <w:tmpl w:val="F7AE95AE"/>
    <w:lvl w:ilvl="0" w:tplc="F0FC7A6A">
      <w:start w:val="1"/>
      <w:numFmt w:val="decimalEnclosedCircle"/>
      <w:lvlText w:val="%1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1E1808AE">
      <w:start w:val="1"/>
      <w:numFmt w:val="decimal"/>
      <w:lvlText w:val="%2)"/>
      <w:lvlJc w:val="left"/>
      <w:pPr>
        <w:tabs>
          <w:tab w:val="num" w:pos="454"/>
        </w:tabs>
        <w:ind w:left="454" w:hanging="170"/>
      </w:pPr>
      <w:rPr>
        <w:rFonts w:ascii="Times New Roman" w:eastAsia="ＭＳ 明朝" w:hAnsi="Times New Roman" w:hint="default"/>
      </w:rPr>
    </w:lvl>
    <w:lvl w:ilvl="2" w:tplc="CF163B72">
      <w:start w:val="1"/>
      <w:numFmt w:val="decimalFullWidth"/>
      <w:lvlText w:val="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C"/>
    <w:rsid w:val="00021E2D"/>
    <w:rsid w:val="00026FBE"/>
    <w:rsid w:val="0005351E"/>
    <w:rsid w:val="0010684C"/>
    <w:rsid w:val="00126B05"/>
    <w:rsid w:val="001B5000"/>
    <w:rsid w:val="001E7C90"/>
    <w:rsid w:val="001F20CC"/>
    <w:rsid w:val="001F39E7"/>
    <w:rsid w:val="002108F2"/>
    <w:rsid w:val="00256203"/>
    <w:rsid w:val="00262539"/>
    <w:rsid w:val="00271B56"/>
    <w:rsid w:val="0027590C"/>
    <w:rsid w:val="00275B48"/>
    <w:rsid w:val="00275FF3"/>
    <w:rsid w:val="00283376"/>
    <w:rsid w:val="00297A8D"/>
    <w:rsid w:val="002A7A2E"/>
    <w:rsid w:val="002E2F25"/>
    <w:rsid w:val="002E4EFE"/>
    <w:rsid w:val="002F142E"/>
    <w:rsid w:val="00336083"/>
    <w:rsid w:val="00345C8B"/>
    <w:rsid w:val="00351920"/>
    <w:rsid w:val="003731AD"/>
    <w:rsid w:val="003736B6"/>
    <w:rsid w:val="00373C94"/>
    <w:rsid w:val="00377EBB"/>
    <w:rsid w:val="00393C70"/>
    <w:rsid w:val="003B48D6"/>
    <w:rsid w:val="003D6C00"/>
    <w:rsid w:val="003E2345"/>
    <w:rsid w:val="003F2C9F"/>
    <w:rsid w:val="004031C1"/>
    <w:rsid w:val="00436BC1"/>
    <w:rsid w:val="004409AB"/>
    <w:rsid w:val="004474D5"/>
    <w:rsid w:val="00452331"/>
    <w:rsid w:val="00490CF5"/>
    <w:rsid w:val="004A603E"/>
    <w:rsid w:val="004A7BE9"/>
    <w:rsid w:val="004B3CC8"/>
    <w:rsid w:val="0051755F"/>
    <w:rsid w:val="00531BB3"/>
    <w:rsid w:val="005504AB"/>
    <w:rsid w:val="00563CD3"/>
    <w:rsid w:val="00574C59"/>
    <w:rsid w:val="005E1219"/>
    <w:rsid w:val="005E2543"/>
    <w:rsid w:val="005F3078"/>
    <w:rsid w:val="005F74B1"/>
    <w:rsid w:val="00625255"/>
    <w:rsid w:val="006470B6"/>
    <w:rsid w:val="00667BB5"/>
    <w:rsid w:val="00682979"/>
    <w:rsid w:val="00693100"/>
    <w:rsid w:val="00701F30"/>
    <w:rsid w:val="007277A0"/>
    <w:rsid w:val="007319EB"/>
    <w:rsid w:val="00737B51"/>
    <w:rsid w:val="00740C2C"/>
    <w:rsid w:val="00745755"/>
    <w:rsid w:val="007654E4"/>
    <w:rsid w:val="007A1156"/>
    <w:rsid w:val="007A5BC7"/>
    <w:rsid w:val="007B66FA"/>
    <w:rsid w:val="007D679A"/>
    <w:rsid w:val="007E2E7A"/>
    <w:rsid w:val="007F4DDA"/>
    <w:rsid w:val="007F5DA2"/>
    <w:rsid w:val="008119F5"/>
    <w:rsid w:val="00835AC3"/>
    <w:rsid w:val="00835F54"/>
    <w:rsid w:val="008361CE"/>
    <w:rsid w:val="00881CEF"/>
    <w:rsid w:val="00883B7B"/>
    <w:rsid w:val="008A271C"/>
    <w:rsid w:val="008B07C9"/>
    <w:rsid w:val="008E2389"/>
    <w:rsid w:val="008F4A3B"/>
    <w:rsid w:val="00900D4C"/>
    <w:rsid w:val="00921963"/>
    <w:rsid w:val="00940C9F"/>
    <w:rsid w:val="00945441"/>
    <w:rsid w:val="009666D4"/>
    <w:rsid w:val="009B71EF"/>
    <w:rsid w:val="009C07D7"/>
    <w:rsid w:val="009C4CAD"/>
    <w:rsid w:val="009C51AF"/>
    <w:rsid w:val="009D722D"/>
    <w:rsid w:val="00A30CAB"/>
    <w:rsid w:val="00A41D2E"/>
    <w:rsid w:val="00A444E6"/>
    <w:rsid w:val="00A6721E"/>
    <w:rsid w:val="00A81E65"/>
    <w:rsid w:val="00AB0272"/>
    <w:rsid w:val="00AB0AA8"/>
    <w:rsid w:val="00AB638E"/>
    <w:rsid w:val="00AE0A6E"/>
    <w:rsid w:val="00AE1F52"/>
    <w:rsid w:val="00AF43AA"/>
    <w:rsid w:val="00B14068"/>
    <w:rsid w:val="00B41AEC"/>
    <w:rsid w:val="00B53693"/>
    <w:rsid w:val="00BA010B"/>
    <w:rsid w:val="00BA4368"/>
    <w:rsid w:val="00BE5269"/>
    <w:rsid w:val="00BF6FF8"/>
    <w:rsid w:val="00C046D0"/>
    <w:rsid w:val="00C17079"/>
    <w:rsid w:val="00C76566"/>
    <w:rsid w:val="00CD6086"/>
    <w:rsid w:val="00CD6EA7"/>
    <w:rsid w:val="00CE133B"/>
    <w:rsid w:val="00D7022A"/>
    <w:rsid w:val="00D8256A"/>
    <w:rsid w:val="00DA5387"/>
    <w:rsid w:val="00DF4F3E"/>
    <w:rsid w:val="00E1245A"/>
    <w:rsid w:val="00E4208D"/>
    <w:rsid w:val="00E44FAD"/>
    <w:rsid w:val="00E45E9D"/>
    <w:rsid w:val="00E5276E"/>
    <w:rsid w:val="00E964F5"/>
    <w:rsid w:val="00EA35A1"/>
    <w:rsid w:val="00EB2BEF"/>
    <w:rsid w:val="00EC08A9"/>
    <w:rsid w:val="00F053AC"/>
    <w:rsid w:val="00F3666F"/>
    <w:rsid w:val="00F47DEB"/>
    <w:rsid w:val="00FA3F66"/>
    <w:rsid w:val="00FB342C"/>
    <w:rsid w:val="00FD72B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A2236-F420-47ED-9953-A0E0125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4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35A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5AC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8297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682979"/>
    <w:pPr>
      <w:jc w:val="center"/>
    </w:pPr>
  </w:style>
  <w:style w:type="character" w:styleId="a8">
    <w:name w:val="page number"/>
    <w:basedOn w:val="a0"/>
    <w:rsid w:val="004A7BE9"/>
  </w:style>
  <w:style w:type="character" w:customStyle="1" w:styleId="text1">
    <w:name w:val="text1"/>
    <w:rsid w:val="00F47DEB"/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京都大学文学研究科図書館利用規程施行細則</vt:lpstr>
      <vt:lpstr>京都大学文学研究科図書館利用規程施行細則</vt:lpstr>
    </vt:vector>
  </TitlesOfParts>
  <Company>附属図書館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京都大学文学研究科図書館利用規程施行細則</dc:title>
  <dc:subject/>
  <dc:creator>iLiswave</dc:creator>
  <cp:keywords/>
  <cp:lastModifiedBy>図書掛</cp:lastModifiedBy>
  <cp:revision>2</cp:revision>
  <cp:lastPrinted>2018-11-28T02:07:00Z</cp:lastPrinted>
  <dcterms:created xsi:type="dcterms:W3CDTF">2019-03-20T05:48:00Z</dcterms:created>
  <dcterms:modified xsi:type="dcterms:W3CDTF">2019-03-20T05:48:00Z</dcterms:modified>
</cp:coreProperties>
</file>